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3" w:type="dxa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7"/>
        <w:gridCol w:w="2410"/>
        <w:gridCol w:w="4536"/>
        <w:gridCol w:w="4820"/>
      </w:tblGrid>
      <w:tr w:rsidR="0084199A" w:rsidRPr="002137DB" w:rsidTr="00487449">
        <w:tc>
          <w:tcPr>
            <w:tcW w:w="14323" w:type="dxa"/>
            <w:gridSpan w:val="4"/>
          </w:tcPr>
          <w:p w:rsidR="0084199A" w:rsidRPr="002137DB" w:rsidRDefault="0084199A" w:rsidP="0099504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b/>
                <w:color w:val="000000"/>
                <w:sz w:val="24"/>
              </w:rPr>
              <w:t>«горячая телефонная линия»</w:t>
            </w:r>
          </w:p>
          <w:p w:rsidR="0084199A" w:rsidRPr="002137DB" w:rsidRDefault="0084199A" w:rsidP="0099504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02.08.2019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10.00-12.00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страхования граждан, выезжающих за границу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Хайко А.А., начальник отдела по работе с гражданами представительства Белгосстраха по г. Бресту</w:t>
            </w:r>
          </w:p>
          <w:p w:rsidR="007537E7" w:rsidRPr="002137DB" w:rsidRDefault="007537E7" w:rsidP="00753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8-0162-30-11-48</w:t>
            </w: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08.08.2019</w:t>
            </w: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транспортного страхования</w:t>
            </w: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Тимошук И.С., ведущий оценщик представительства Белгосстраха по 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Ивановскому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8-01652-2-38-51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08.08.2019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добровольного страхования имущественных интересов граждан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137DB">
              <w:rPr>
                <w:rFonts w:ascii="Times New Roman" w:hAnsi="Times New Roman"/>
                <w:color w:val="000000"/>
                <w:sz w:val="24"/>
              </w:rPr>
              <w:t>Симончик</w:t>
            </w:r>
            <w:proofErr w:type="spellEnd"/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 Г.В., начальник отдела по работе с гражданами представительства Белгосстраха по 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Столинскому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8-01655-2-03-35</w:t>
            </w: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14.08.2019</w:t>
            </w: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урегулирования убытков по транспорту</w:t>
            </w: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Козак В.И., начальник отдела урегулирования убытков по транспорту </w:t>
            </w:r>
          </w:p>
          <w:p w:rsidR="007537E7" w:rsidRPr="002137DB" w:rsidRDefault="007537E7" w:rsidP="00753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8-0162 30-11-09</w:t>
            </w: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14.08.2019</w:t>
            </w: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добровольного медицинского страхования</w:t>
            </w: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137DB">
              <w:rPr>
                <w:rFonts w:ascii="Times New Roman" w:hAnsi="Times New Roman"/>
                <w:color w:val="000000"/>
                <w:sz w:val="24"/>
              </w:rPr>
              <w:t>Плотко</w:t>
            </w:r>
            <w:proofErr w:type="spellEnd"/>
            <w:r w:rsidRPr="002137DB">
              <w:rPr>
                <w:rFonts w:ascii="Times New Roman" w:hAnsi="Times New Roman"/>
                <w:color w:val="000000"/>
                <w:sz w:val="24"/>
              </w:rPr>
              <w:t xml:space="preserve"> Т.Н., ведущий специалист представительства Белгосстраха по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Ганцевичскому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8-01646-2-14-70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14.08.2019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09.00-10.00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добровольного страхования медицинских расходов</w:t>
            </w: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Конопацкая Н.И., начальник отдела по работе с юридическими лицами представительства Белгосстраха по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Лунинецкому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8-01647-4-59-75</w:t>
            </w: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16.0</w:t>
            </w:r>
            <w:bookmarkStart w:id="0" w:name="_GoBack"/>
            <w:bookmarkEnd w:id="0"/>
            <w:r w:rsidRPr="002137DB">
              <w:rPr>
                <w:rFonts w:ascii="Times New Roman" w:hAnsi="Times New Roman"/>
                <w:color w:val="000000"/>
                <w:sz w:val="24"/>
              </w:rPr>
              <w:t>8.2019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10.00-12.00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транспортного страхования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Чижик В.И., ведущий оценщик транспортных средств представительства Белгосстраха по Каменецкому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8-01631-2-47-86</w:t>
            </w:r>
          </w:p>
        </w:tc>
      </w:tr>
      <w:tr w:rsidR="007537E7" w:rsidRPr="002137DB" w:rsidTr="00600888">
        <w:trPr>
          <w:trHeight w:val="1308"/>
        </w:trPr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19.08.2019</w:t>
            </w: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7DB">
              <w:rPr>
                <w:rFonts w:ascii="Times New Roman" w:hAnsi="Times New Roman"/>
                <w:sz w:val="24"/>
                <w:szCs w:val="24"/>
              </w:rPr>
              <w:t>по  вопросам страхования от несчастных случаев и заболеваний</w:t>
            </w: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ind w:right="-131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ind w:right="-131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Ульяницкий С.В., начальник отдела по страхованию представительства Белгосстраха по Брестскому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8-0162-30-11-63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20.08.2019</w:t>
            </w: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по вопросам входящим в компетенцию директора</w:t>
            </w: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Веренич А.М., директор представительства Белгосстраха по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Пинскому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8-0165-65-67-33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37E7" w:rsidRPr="002137DB" w:rsidTr="00487449">
        <w:tc>
          <w:tcPr>
            <w:tcW w:w="2557" w:type="dxa"/>
          </w:tcPr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23.08.2019</w:t>
            </w: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137DB">
              <w:rPr>
                <w:rFonts w:ascii="Times New Roman" w:hAnsi="Times New Roman"/>
                <w:color w:val="000000"/>
                <w:sz w:val="24"/>
              </w:rPr>
              <w:t>09.00-11.00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по вопросам страхования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Тарасевич З.А.,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директор представительства Белгосстраха по Березовскому району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2137DB">
              <w:rPr>
                <w:rFonts w:ascii="Times New Roman" w:hAnsi="Times New Roman"/>
                <w:sz w:val="24"/>
              </w:rPr>
              <w:t>8-01643-3-74-51</w:t>
            </w:r>
          </w:p>
          <w:p w:rsidR="007537E7" w:rsidRPr="002137DB" w:rsidRDefault="007537E7" w:rsidP="007537E7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61486" w:rsidRDefault="00361486"/>
    <w:sectPr w:rsidR="00361486" w:rsidSect="00001A58">
      <w:pgSz w:w="16838" w:h="11906" w:orient="landscape"/>
      <w:pgMar w:top="709" w:right="568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5"/>
    <w:rsid w:val="00001A58"/>
    <w:rsid w:val="00011CDE"/>
    <w:rsid w:val="00361486"/>
    <w:rsid w:val="00487449"/>
    <w:rsid w:val="00600888"/>
    <w:rsid w:val="007537E7"/>
    <w:rsid w:val="0084199A"/>
    <w:rsid w:val="00D64411"/>
    <w:rsid w:val="00EF6B87"/>
    <w:rsid w:val="00F75327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0A7F"/>
  <w15:chartTrackingRefBased/>
  <w15:docId w15:val="{05DB9D6E-2D3E-4A2C-A32F-A148DD88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9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Юлия Александровна</dc:creator>
  <cp:keywords/>
  <dc:description/>
  <cp:lastModifiedBy>Савенко Юлия Александровна</cp:lastModifiedBy>
  <cp:revision>10</cp:revision>
  <dcterms:created xsi:type="dcterms:W3CDTF">2019-07-26T07:08:00Z</dcterms:created>
  <dcterms:modified xsi:type="dcterms:W3CDTF">2019-07-26T07:53:00Z</dcterms:modified>
</cp:coreProperties>
</file>